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09A" w:rsidRDefault="0092209A">
      <w:pPr>
        <w:rPr>
          <w:b/>
          <w:sz w:val="36"/>
          <w:szCs w:val="36"/>
        </w:rPr>
      </w:pPr>
      <w:r>
        <w:rPr>
          <w:b/>
          <w:sz w:val="36"/>
          <w:szCs w:val="36"/>
        </w:rPr>
        <w:t xml:space="preserve">                          KŘÍŽOVKA S</w:t>
      </w:r>
      <w:r w:rsidR="004C0A37">
        <w:rPr>
          <w:b/>
          <w:sz w:val="36"/>
          <w:szCs w:val="36"/>
        </w:rPr>
        <w:t> </w:t>
      </w:r>
      <w:r>
        <w:rPr>
          <w:b/>
          <w:sz w:val="36"/>
          <w:szCs w:val="36"/>
        </w:rPr>
        <w:t>TAJENKOU</w:t>
      </w:r>
    </w:p>
    <w:p w:rsidR="004C0A37" w:rsidRPr="004C0A37" w:rsidRDefault="004C0A37">
      <w:pPr>
        <w:rPr>
          <w:i/>
          <w:sz w:val="28"/>
          <w:szCs w:val="28"/>
        </w:rPr>
      </w:pPr>
      <w:r>
        <w:rPr>
          <w:b/>
          <w:sz w:val="36"/>
          <w:szCs w:val="36"/>
        </w:rPr>
        <w:t xml:space="preserve">                               </w:t>
      </w:r>
      <w:r>
        <w:rPr>
          <w:i/>
          <w:sz w:val="28"/>
          <w:szCs w:val="28"/>
        </w:rPr>
        <w:t>aneb, co dělají ti ostatní</w:t>
      </w:r>
    </w:p>
    <w:p w:rsidR="0092209A" w:rsidRDefault="0092209A">
      <w:pPr>
        <w:rPr>
          <w:b/>
          <w:sz w:val="28"/>
          <w:szCs w:val="28"/>
        </w:rPr>
      </w:pPr>
      <w:r>
        <w:rPr>
          <w:b/>
          <w:sz w:val="28"/>
          <w:szCs w:val="28"/>
        </w:rPr>
        <w:t>DOMÁCÍ ÚKOL PRO VŠECHNY ŽÁKY LDO NAPŘÍČ ROČNÍKY A SKUPINAMI</w:t>
      </w:r>
    </w:p>
    <w:p w:rsidR="0092209A" w:rsidRDefault="0092209A">
      <w:pPr>
        <w:rPr>
          <w:b/>
          <w:sz w:val="28"/>
          <w:szCs w:val="28"/>
        </w:rPr>
      </w:pPr>
    </w:p>
    <w:p w:rsidR="0092209A" w:rsidRDefault="0092209A">
      <w:pPr>
        <w:rPr>
          <w:b/>
          <w:sz w:val="28"/>
          <w:szCs w:val="28"/>
        </w:rPr>
      </w:pPr>
      <w:r>
        <w:rPr>
          <w:b/>
          <w:sz w:val="28"/>
          <w:szCs w:val="28"/>
        </w:rPr>
        <w:t xml:space="preserve">CÍL: </w:t>
      </w:r>
    </w:p>
    <w:p w:rsidR="004C0A37" w:rsidRDefault="004C0A37">
      <w:pPr>
        <w:rPr>
          <w:sz w:val="24"/>
          <w:szCs w:val="24"/>
        </w:rPr>
      </w:pPr>
      <w:r>
        <w:rPr>
          <w:b/>
          <w:sz w:val="28"/>
          <w:szCs w:val="28"/>
        </w:rPr>
        <w:t xml:space="preserve">       </w:t>
      </w:r>
      <w:r>
        <w:rPr>
          <w:sz w:val="24"/>
          <w:szCs w:val="24"/>
        </w:rPr>
        <w:t xml:space="preserve">Seznámit se s inscenační tvorbou ostatních skupin, osvojit si některé pojmy </w:t>
      </w:r>
    </w:p>
    <w:p w:rsidR="004C0A37" w:rsidRDefault="004C0A37">
      <w:pPr>
        <w:rPr>
          <w:sz w:val="24"/>
          <w:szCs w:val="24"/>
        </w:rPr>
      </w:pPr>
      <w:r>
        <w:rPr>
          <w:sz w:val="24"/>
          <w:szCs w:val="24"/>
        </w:rPr>
        <w:t xml:space="preserve">        z </w:t>
      </w:r>
      <w:proofErr w:type="spellStart"/>
      <w:r>
        <w:rPr>
          <w:sz w:val="24"/>
          <w:szCs w:val="24"/>
        </w:rPr>
        <w:t>dramaťáku</w:t>
      </w:r>
      <w:proofErr w:type="spellEnd"/>
      <w:r>
        <w:rPr>
          <w:sz w:val="24"/>
          <w:szCs w:val="24"/>
        </w:rPr>
        <w:t>.</w:t>
      </w:r>
    </w:p>
    <w:p w:rsidR="004C0A37" w:rsidRPr="004C0A37" w:rsidRDefault="004C0A37">
      <w:pPr>
        <w:rPr>
          <w:b/>
          <w:sz w:val="28"/>
          <w:szCs w:val="28"/>
        </w:rPr>
      </w:pPr>
      <w:r>
        <w:rPr>
          <w:b/>
          <w:sz w:val="28"/>
          <w:szCs w:val="28"/>
        </w:rPr>
        <w:t>ÚKOL:</w:t>
      </w:r>
    </w:p>
    <w:p w:rsidR="0092209A" w:rsidRDefault="0092209A">
      <w:pPr>
        <w:rPr>
          <w:sz w:val="24"/>
          <w:szCs w:val="24"/>
        </w:rPr>
      </w:pPr>
      <w:r>
        <w:rPr>
          <w:b/>
          <w:sz w:val="28"/>
          <w:szCs w:val="28"/>
        </w:rPr>
        <w:t xml:space="preserve">       </w:t>
      </w:r>
      <w:r>
        <w:rPr>
          <w:sz w:val="24"/>
          <w:szCs w:val="24"/>
        </w:rPr>
        <w:t xml:space="preserve">Odpověz na všechny otázky, odpovědi zapiš podle čísel do řádků. Počet písmen </w:t>
      </w:r>
    </w:p>
    <w:p w:rsidR="0092209A" w:rsidRDefault="0092209A">
      <w:pPr>
        <w:rPr>
          <w:sz w:val="24"/>
          <w:szCs w:val="24"/>
        </w:rPr>
      </w:pPr>
      <w:r>
        <w:rPr>
          <w:sz w:val="24"/>
          <w:szCs w:val="24"/>
        </w:rPr>
        <w:t xml:space="preserve">         v odpovědi musí odpovídat počtu růžových okének v řádku. Tajenka je svislý sloupek </w:t>
      </w:r>
    </w:p>
    <w:p w:rsidR="0092209A" w:rsidRDefault="0092209A">
      <w:pPr>
        <w:rPr>
          <w:sz w:val="24"/>
          <w:szCs w:val="24"/>
        </w:rPr>
      </w:pPr>
      <w:r>
        <w:rPr>
          <w:sz w:val="24"/>
          <w:szCs w:val="24"/>
        </w:rPr>
        <w:t xml:space="preserve">         označený T a zvýrazněný sytější růžovou barvou. V tajence je krédo, které by mělo </w:t>
      </w:r>
    </w:p>
    <w:p w:rsidR="0092209A" w:rsidRDefault="0092209A">
      <w:pPr>
        <w:rPr>
          <w:sz w:val="24"/>
          <w:szCs w:val="24"/>
        </w:rPr>
      </w:pPr>
      <w:r>
        <w:rPr>
          <w:sz w:val="24"/>
          <w:szCs w:val="24"/>
        </w:rPr>
        <w:t xml:space="preserve">         v těchto dnech platit. Skládá se ze čtyř anglických slov.</w:t>
      </w:r>
    </w:p>
    <w:p w:rsidR="0092209A" w:rsidRDefault="0092209A">
      <w:pPr>
        <w:rPr>
          <w:b/>
          <w:sz w:val="28"/>
          <w:szCs w:val="28"/>
        </w:rPr>
      </w:pPr>
      <w:r>
        <w:rPr>
          <w:b/>
          <w:sz w:val="28"/>
          <w:szCs w:val="28"/>
        </w:rPr>
        <w:t xml:space="preserve">PRAVIDLA: </w:t>
      </w:r>
    </w:p>
    <w:p w:rsidR="004C0A37" w:rsidRDefault="0092209A">
      <w:pPr>
        <w:rPr>
          <w:sz w:val="24"/>
          <w:szCs w:val="24"/>
        </w:rPr>
      </w:pPr>
      <w:r w:rsidRPr="0092209A">
        <w:rPr>
          <w:b/>
          <w:sz w:val="24"/>
          <w:szCs w:val="24"/>
        </w:rPr>
        <w:t xml:space="preserve">        </w:t>
      </w:r>
      <w:r w:rsidRPr="0092209A">
        <w:rPr>
          <w:sz w:val="24"/>
          <w:szCs w:val="24"/>
        </w:rPr>
        <w:t>Mladší</w:t>
      </w:r>
      <w:r>
        <w:rPr>
          <w:sz w:val="24"/>
          <w:szCs w:val="24"/>
        </w:rPr>
        <w:t xml:space="preserve"> žáci si ke splnění úkolu pozvou na pomoc někoho staršího. </w:t>
      </w:r>
      <w:r w:rsidR="004C0A37">
        <w:rPr>
          <w:sz w:val="24"/>
          <w:szCs w:val="24"/>
        </w:rPr>
        <w:t xml:space="preserve">K zodpovězení otázek </w:t>
      </w:r>
    </w:p>
    <w:p w:rsidR="004C0A37" w:rsidRDefault="004C0A37">
      <w:pPr>
        <w:rPr>
          <w:sz w:val="24"/>
          <w:szCs w:val="24"/>
        </w:rPr>
      </w:pPr>
      <w:r>
        <w:rPr>
          <w:sz w:val="24"/>
          <w:szCs w:val="24"/>
        </w:rPr>
        <w:t xml:space="preserve">        používej jakékoliv dostupné zdroje. Kdo bude mít zodpovězené všechny řádky a bude </w:t>
      </w:r>
    </w:p>
    <w:p w:rsidR="004C0A37" w:rsidRDefault="004C0A37">
      <w:pPr>
        <w:rPr>
          <w:sz w:val="24"/>
          <w:szCs w:val="24"/>
        </w:rPr>
      </w:pPr>
      <w:r>
        <w:rPr>
          <w:sz w:val="24"/>
          <w:szCs w:val="24"/>
        </w:rPr>
        <w:t xml:space="preserve">         znát tajenku, zašle mně vyplněnou křížovku mailem. Prvních deset získá odměnu, </w:t>
      </w:r>
    </w:p>
    <w:p w:rsidR="0092209A" w:rsidRDefault="004C0A37">
      <w:pPr>
        <w:rPr>
          <w:sz w:val="24"/>
          <w:szCs w:val="24"/>
        </w:rPr>
      </w:pPr>
      <w:r>
        <w:rPr>
          <w:sz w:val="24"/>
          <w:szCs w:val="24"/>
        </w:rPr>
        <w:t xml:space="preserve">         z dalších obdrží odměnu pět vylosovaných. Odměna se předá, až se opět sejdeme.</w:t>
      </w:r>
    </w:p>
    <w:p w:rsidR="004C0A37" w:rsidRDefault="004C0A37">
      <w:pPr>
        <w:rPr>
          <w:b/>
          <w:sz w:val="28"/>
          <w:szCs w:val="28"/>
        </w:rPr>
      </w:pPr>
      <w:r>
        <w:rPr>
          <w:b/>
          <w:sz w:val="28"/>
          <w:szCs w:val="28"/>
        </w:rPr>
        <w:t>OTÁZKY:</w:t>
      </w:r>
    </w:p>
    <w:p w:rsidR="004C0A37" w:rsidRPr="00934491" w:rsidRDefault="00822C03" w:rsidP="004C0A37">
      <w:pPr>
        <w:pStyle w:val="Odstavecseseznamem"/>
        <w:numPr>
          <w:ilvl w:val="0"/>
          <w:numId w:val="1"/>
        </w:numPr>
        <w:rPr>
          <w:b/>
          <w:i/>
          <w:sz w:val="28"/>
          <w:szCs w:val="28"/>
        </w:rPr>
      </w:pPr>
      <w:r>
        <w:rPr>
          <w:sz w:val="24"/>
          <w:szCs w:val="24"/>
        </w:rPr>
        <w:t xml:space="preserve">Pondělní, čistě dámská skupina starších dívek si upravila text, který původně napsal francouzský spisovatel Albert </w:t>
      </w:r>
      <w:proofErr w:type="spellStart"/>
      <w:r>
        <w:rPr>
          <w:sz w:val="24"/>
          <w:szCs w:val="24"/>
        </w:rPr>
        <w:t>Cami</w:t>
      </w:r>
      <w:proofErr w:type="spellEnd"/>
      <w:r>
        <w:rPr>
          <w:sz w:val="24"/>
          <w:szCs w:val="24"/>
        </w:rPr>
        <w:t xml:space="preserve">. Pojednává o vrahovi, který byl i přes své zločiny velice slušný a bral na zřetel každého člověka a jeho situaci, aby mu neuškodil. </w:t>
      </w:r>
      <w:r w:rsidRPr="00934491">
        <w:rPr>
          <w:b/>
          <w:i/>
          <w:sz w:val="24"/>
          <w:szCs w:val="24"/>
        </w:rPr>
        <w:t>Do řádku napiš přídavné jméno označující člověka, který je vždy citlivý k ostatním a bere na každého o…</w:t>
      </w:r>
    </w:p>
    <w:p w:rsidR="00822C03" w:rsidRPr="00934491" w:rsidRDefault="00822C03" w:rsidP="004C0A37">
      <w:pPr>
        <w:pStyle w:val="Odstavecseseznamem"/>
        <w:numPr>
          <w:ilvl w:val="0"/>
          <w:numId w:val="1"/>
        </w:numPr>
        <w:rPr>
          <w:b/>
          <w:i/>
          <w:sz w:val="28"/>
          <w:szCs w:val="28"/>
        </w:rPr>
      </w:pPr>
      <w:r>
        <w:rPr>
          <w:sz w:val="24"/>
          <w:szCs w:val="24"/>
        </w:rPr>
        <w:t xml:space="preserve">V klasickém tzv. kukátkovém uspořádání v divadle sedí diváci v řadách a před nimi se hraje na jevišti, které je ohraničené portálem a bývá vyvýšené. </w:t>
      </w:r>
      <w:r w:rsidR="00E43C1D">
        <w:rPr>
          <w:sz w:val="24"/>
          <w:szCs w:val="24"/>
        </w:rPr>
        <w:t xml:space="preserve">Od diváků ho odděluje pomyslná čtvrtá stěna. Někdy, a my to děláme dost často, se herci pohybují i za touto čtvrtou stěnou a tím tak trochu vezmou diváka do hry. </w:t>
      </w:r>
      <w:r w:rsidR="00E43C1D" w:rsidRPr="00934491">
        <w:rPr>
          <w:b/>
          <w:i/>
          <w:sz w:val="24"/>
          <w:szCs w:val="24"/>
        </w:rPr>
        <w:t>Do řádku napiš název tohoto prostoru, kde se herci příliš nevyskytují.</w:t>
      </w:r>
    </w:p>
    <w:p w:rsidR="00E43C1D" w:rsidRPr="00934491" w:rsidRDefault="00E43C1D" w:rsidP="004C0A37">
      <w:pPr>
        <w:pStyle w:val="Odstavecseseznamem"/>
        <w:numPr>
          <w:ilvl w:val="0"/>
          <w:numId w:val="1"/>
        </w:numPr>
        <w:rPr>
          <w:b/>
          <w:i/>
          <w:sz w:val="28"/>
          <w:szCs w:val="28"/>
        </w:rPr>
      </w:pPr>
      <w:r>
        <w:rPr>
          <w:sz w:val="24"/>
          <w:szCs w:val="24"/>
        </w:rPr>
        <w:t xml:space="preserve">Zpátky k jevišti. Z hloubky vybíhá často až před oponu, herci jsou blíž k divákům a sdělují tam něco komorního, nebo intimního, nebo tajného, nebo si hrají s diváky. </w:t>
      </w:r>
      <w:r w:rsidRPr="00934491">
        <w:rPr>
          <w:b/>
          <w:i/>
          <w:sz w:val="24"/>
          <w:szCs w:val="24"/>
        </w:rPr>
        <w:t>Říká se tomu předscéna. Do řádku napiš odborný název.</w:t>
      </w:r>
    </w:p>
    <w:p w:rsidR="00E43C1D" w:rsidRPr="00934491" w:rsidRDefault="00E43C1D" w:rsidP="004C0A37">
      <w:pPr>
        <w:pStyle w:val="Odstavecseseznamem"/>
        <w:numPr>
          <w:ilvl w:val="0"/>
          <w:numId w:val="1"/>
        </w:numPr>
        <w:rPr>
          <w:b/>
          <w:i/>
          <w:sz w:val="28"/>
          <w:szCs w:val="28"/>
        </w:rPr>
      </w:pPr>
      <w:r>
        <w:rPr>
          <w:sz w:val="24"/>
          <w:szCs w:val="24"/>
        </w:rPr>
        <w:t>Ve dvou našich inscenacích hraje roli jedna země na severu Afriky. U středeční, nejpočetnější a též ryze ho</w:t>
      </w:r>
      <w:r w:rsidR="00AE64AD">
        <w:rPr>
          <w:sz w:val="24"/>
          <w:szCs w:val="24"/>
        </w:rPr>
        <w:t>l</w:t>
      </w:r>
      <w:r>
        <w:rPr>
          <w:sz w:val="24"/>
          <w:szCs w:val="24"/>
        </w:rPr>
        <w:t>čičí</w:t>
      </w:r>
      <w:r w:rsidR="00AE64AD">
        <w:rPr>
          <w:sz w:val="24"/>
          <w:szCs w:val="24"/>
        </w:rPr>
        <w:t xml:space="preserve"> skupiny tam chce odletět Vlaštovka od Šťastného </w:t>
      </w:r>
      <w:r w:rsidR="00AE64AD">
        <w:rPr>
          <w:sz w:val="24"/>
          <w:szCs w:val="24"/>
        </w:rPr>
        <w:lastRenderedPageBreak/>
        <w:t xml:space="preserve">prince. A v úterní, večerní skupině se zjevuje bůh pocházející z této země, kde sídlila jedna z nejstarších civilizací. </w:t>
      </w:r>
      <w:r w:rsidR="00AE64AD" w:rsidRPr="00934491">
        <w:rPr>
          <w:b/>
          <w:i/>
          <w:sz w:val="24"/>
          <w:szCs w:val="24"/>
        </w:rPr>
        <w:t>Do řádku napiš jméno státu, kam jezdí hodně turisté i archeologové.</w:t>
      </w:r>
    </w:p>
    <w:p w:rsidR="00AE64AD" w:rsidRPr="00934491" w:rsidRDefault="00AE64AD" w:rsidP="004C0A37">
      <w:pPr>
        <w:pStyle w:val="Odstavecseseznamem"/>
        <w:numPr>
          <w:ilvl w:val="0"/>
          <w:numId w:val="1"/>
        </w:numPr>
        <w:rPr>
          <w:b/>
          <w:i/>
          <w:sz w:val="28"/>
          <w:szCs w:val="28"/>
        </w:rPr>
      </w:pPr>
      <w:r>
        <w:rPr>
          <w:sz w:val="24"/>
          <w:szCs w:val="24"/>
        </w:rPr>
        <w:t xml:space="preserve">Naši nejmladší, pracující ve středečním odpoledni mají ve svém příběhu z Afriky (opět) žirafy, které oživují pomocí dlouhých molitanových tyčí – krků. Každá tyč je zakončena papírovou hlavou a díky sehranosti hereček se krásně kývou ze strany na stranu. </w:t>
      </w:r>
      <w:r w:rsidR="00CC247E">
        <w:rPr>
          <w:sz w:val="24"/>
          <w:szCs w:val="24"/>
        </w:rPr>
        <w:t xml:space="preserve">Podobně ožívá v další středeční skupině papírová vlaštovka. </w:t>
      </w:r>
      <w:r w:rsidRPr="00934491">
        <w:rPr>
          <w:b/>
          <w:i/>
          <w:sz w:val="24"/>
          <w:szCs w:val="24"/>
        </w:rPr>
        <w:t>Do řádku napiš, jak se na divadle nazý</w:t>
      </w:r>
      <w:r w:rsidR="000E7E99" w:rsidRPr="00934491">
        <w:rPr>
          <w:b/>
          <w:i/>
          <w:sz w:val="24"/>
          <w:szCs w:val="24"/>
        </w:rPr>
        <w:t>vá předmět, který pomocí výtvarné podoby</w:t>
      </w:r>
      <w:r w:rsidRPr="00934491">
        <w:rPr>
          <w:b/>
          <w:i/>
          <w:sz w:val="24"/>
          <w:szCs w:val="24"/>
        </w:rPr>
        <w:t xml:space="preserve"> a tím, že ho herec rozpohybuje – ožije.</w:t>
      </w:r>
    </w:p>
    <w:p w:rsidR="000E7E99" w:rsidRPr="00934491" w:rsidRDefault="000E7E99" w:rsidP="004C0A37">
      <w:pPr>
        <w:pStyle w:val="Odstavecseseznamem"/>
        <w:numPr>
          <w:ilvl w:val="0"/>
          <w:numId w:val="1"/>
        </w:numPr>
        <w:rPr>
          <w:b/>
          <w:i/>
          <w:sz w:val="28"/>
          <w:szCs w:val="28"/>
        </w:rPr>
      </w:pPr>
      <w:r>
        <w:rPr>
          <w:sz w:val="24"/>
          <w:szCs w:val="24"/>
        </w:rPr>
        <w:t xml:space="preserve">Úterní skupina druhého stupně ZUŠ ztvárňuje vlastní námět, v kterém se odehrává souboj o filosofickou otázku: co bylo dřív, slepice, nebo vejce? V konfliktu proti materialistické matce Vědě stojí božští představitelé různých mytologií. </w:t>
      </w:r>
      <w:r w:rsidRPr="00934491">
        <w:rPr>
          <w:b/>
          <w:i/>
          <w:sz w:val="24"/>
          <w:szCs w:val="24"/>
        </w:rPr>
        <w:t>Do řádku napiš, jak se anglicky řekne věda, tak se totiž částečně jmenuje postava uznávající přirozený, vědecky zdůvodnitelný vývoj světa.</w:t>
      </w:r>
    </w:p>
    <w:p w:rsidR="00997F96" w:rsidRPr="00934491" w:rsidRDefault="00997F96" w:rsidP="004C0A37">
      <w:pPr>
        <w:pStyle w:val="Odstavecseseznamem"/>
        <w:numPr>
          <w:ilvl w:val="0"/>
          <w:numId w:val="1"/>
        </w:numPr>
        <w:rPr>
          <w:b/>
          <w:i/>
          <w:sz w:val="28"/>
          <w:szCs w:val="28"/>
        </w:rPr>
      </w:pPr>
      <w:r>
        <w:rPr>
          <w:sz w:val="24"/>
          <w:szCs w:val="24"/>
        </w:rPr>
        <w:t xml:space="preserve">Úterní odpolední skupina, jediná, kde převládají kluci, se vydala cestou filmové inscenace. Příběh, ke kterému dávali podněty sami žáci, se natočí společně, ale výsledný tvar si bude moct každý sestříhat sám v daném programu. </w:t>
      </w:r>
      <w:r w:rsidRPr="00934491">
        <w:rPr>
          <w:b/>
          <w:i/>
          <w:sz w:val="24"/>
          <w:szCs w:val="24"/>
        </w:rPr>
        <w:t>Do řádku napiš název filmařského zařízení, jehož princip byl vynalezen už ve středověku, ale teprve rozvoj techniky na konci devatenáctého s</w:t>
      </w:r>
      <w:r w:rsidR="008962ED" w:rsidRPr="00934491">
        <w:rPr>
          <w:b/>
          <w:i/>
          <w:sz w:val="24"/>
          <w:szCs w:val="24"/>
        </w:rPr>
        <w:t xml:space="preserve">toletí umožnil jeho sestrojení </w:t>
      </w:r>
      <w:r w:rsidRPr="00934491">
        <w:rPr>
          <w:b/>
          <w:i/>
          <w:sz w:val="24"/>
          <w:szCs w:val="24"/>
        </w:rPr>
        <w:t>a tím i vznik filmu.</w:t>
      </w:r>
    </w:p>
    <w:p w:rsidR="00997F96" w:rsidRPr="00934491" w:rsidRDefault="00997F96" w:rsidP="004C0A37">
      <w:pPr>
        <w:pStyle w:val="Odstavecseseznamem"/>
        <w:numPr>
          <w:ilvl w:val="0"/>
          <w:numId w:val="1"/>
        </w:numPr>
        <w:rPr>
          <w:b/>
          <w:i/>
          <w:sz w:val="28"/>
          <w:szCs w:val="28"/>
        </w:rPr>
      </w:pPr>
      <w:r>
        <w:rPr>
          <w:sz w:val="24"/>
          <w:szCs w:val="24"/>
        </w:rPr>
        <w:t xml:space="preserve">V inscenaci pondělního dámského uskupení, mimochodem jedna z mála skupin, která si dala název – v jejich případě: </w:t>
      </w:r>
      <w:proofErr w:type="gramStart"/>
      <w:r>
        <w:rPr>
          <w:sz w:val="24"/>
          <w:szCs w:val="24"/>
        </w:rPr>
        <w:t>CH.C.</w:t>
      </w:r>
      <w:proofErr w:type="gramEnd"/>
      <w:r>
        <w:rPr>
          <w:sz w:val="24"/>
          <w:szCs w:val="24"/>
        </w:rPr>
        <w:t xml:space="preserve">Í.P. se v závěru </w:t>
      </w:r>
      <w:r w:rsidR="008962ED">
        <w:rPr>
          <w:sz w:val="24"/>
          <w:szCs w:val="24"/>
        </w:rPr>
        <w:t xml:space="preserve">při odsouzení vraha objeví postava od soudu. </w:t>
      </w:r>
      <w:r w:rsidR="008962ED" w:rsidRPr="00934491">
        <w:rPr>
          <w:b/>
          <w:i/>
          <w:sz w:val="24"/>
          <w:szCs w:val="24"/>
        </w:rPr>
        <w:t>Do řádku napiš tuto profesi</w:t>
      </w:r>
      <w:r w:rsidR="007173E1" w:rsidRPr="00934491">
        <w:rPr>
          <w:b/>
          <w:i/>
          <w:sz w:val="24"/>
          <w:szCs w:val="24"/>
        </w:rPr>
        <w:t xml:space="preserve"> - povolání</w:t>
      </w:r>
      <w:r w:rsidR="008962ED" w:rsidRPr="00934491">
        <w:rPr>
          <w:b/>
          <w:i/>
          <w:sz w:val="24"/>
          <w:szCs w:val="24"/>
        </w:rPr>
        <w:t xml:space="preserve"> u </w:t>
      </w:r>
      <w:proofErr w:type="gramStart"/>
      <w:r w:rsidR="008962ED" w:rsidRPr="00934491">
        <w:rPr>
          <w:b/>
          <w:i/>
          <w:sz w:val="24"/>
          <w:szCs w:val="24"/>
        </w:rPr>
        <w:t>soudu ( v ženském</w:t>
      </w:r>
      <w:proofErr w:type="gramEnd"/>
      <w:r w:rsidR="008962ED" w:rsidRPr="00934491">
        <w:rPr>
          <w:b/>
          <w:i/>
          <w:sz w:val="24"/>
          <w:szCs w:val="24"/>
        </w:rPr>
        <w:t xml:space="preserve"> rodu), která má na starosti obžalobu a návrh výše trestu.</w:t>
      </w:r>
    </w:p>
    <w:p w:rsidR="007173E1" w:rsidRPr="00934491" w:rsidRDefault="007173E1" w:rsidP="004C0A37">
      <w:pPr>
        <w:pStyle w:val="Odstavecseseznamem"/>
        <w:numPr>
          <w:ilvl w:val="0"/>
          <w:numId w:val="1"/>
        </w:numPr>
        <w:rPr>
          <w:b/>
          <w:i/>
          <w:sz w:val="28"/>
          <w:szCs w:val="28"/>
        </w:rPr>
      </w:pPr>
      <w:r>
        <w:rPr>
          <w:sz w:val="24"/>
          <w:szCs w:val="24"/>
        </w:rPr>
        <w:t>Stvoření světa se řeší v inscenaci nejstarší skupiny. V konfliktu proti sobě stojí již zmiňovaný vědecký názor a představitelé různých mytologických věrouk. Například katol</w:t>
      </w:r>
      <w:r w:rsidR="00934491">
        <w:rPr>
          <w:sz w:val="24"/>
          <w:szCs w:val="24"/>
        </w:rPr>
        <w:t>ická nebo</w:t>
      </w:r>
      <w:r>
        <w:rPr>
          <w:sz w:val="24"/>
          <w:szCs w:val="24"/>
        </w:rPr>
        <w:t xml:space="preserve"> hinduistická. </w:t>
      </w:r>
      <w:r w:rsidRPr="00934491">
        <w:rPr>
          <w:b/>
          <w:i/>
          <w:sz w:val="24"/>
          <w:szCs w:val="24"/>
        </w:rPr>
        <w:t>Do řádku napiš</w:t>
      </w:r>
      <w:r w:rsidR="00063556" w:rsidRPr="00934491">
        <w:rPr>
          <w:b/>
          <w:i/>
          <w:sz w:val="24"/>
          <w:szCs w:val="24"/>
        </w:rPr>
        <w:t>,</w:t>
      </w:r>
      <w:r w:rsidRPr="00934491">
        <w:rPr>
          <w:b/>
          <w:i/>
          <w:sz w:val="24"/>
          <w:szCs w:val="24"/>
        </w:rPr>
        <w:t xml:space="preserve"> jak se říká obecně souboru mýtických pravidel založených na víře a uctívání božstev. A ti, kdo se k nim hlásí, jsou vyznavači toho určitého…</w:t>
      </w:r>
    </w:p>
    <w:p w:rsidR="007173E1" w:rsidRPr="00934491" w:rsidRDefault="00CC247E" w:rsidP="004C0A37">
      <w:pPr>
        <w:pStyle w:val="Odstavecseseznamem"/>
        <w:numPr>
          <w:ilvl w:val="0"/>
          <w:numId w:val="1"/>
        </w:numPr>
        <w:rPr>
          <w:b/>
          <w:i/>
          <w:sz w:val="28"/>
          <w:szCs w:val="28"/>
        </w:rPr>
      </w:pPr>
      <w:r>
        <w:rPr>
          <w:b/>
          <w:sz w:val="28"/>
          <w:szCs w:val="28"/>
        </w:rPr>
        <w:t xml:space="preserve"> </w:t>
      </w:r>
      <w:r>
        <w:rPr>
          <w:sz w:val="24"/>
          <w:szCs w:val="24"/>
        </w:rPr>
        <w:t>V inscenaci pondělní skupiny vystupuje vedle vraha hodně dalších postav, které jsou většinou jeho oběti. Tak i pán, který má na starosti pořádek v činžovním - nájemním domě, zamykání a další služby spojené s provozem a údržbou</w:t>
      </w:r>
      <w:r w:rsidRPr="00934491">
        <w:rPr>
          <w:b/>
          <w:i/>
          <w:sz w:val="24"/>
          <w:szCs w:val="24"/>
        </w:rPr>
        <w:t>. Do řádku napiš</w:t>
      </w:r>
      <w:r w:rsidR="00063556" w:rsidRPr="00934491">
        <w:rPr>
          <w:b/>
          <w:i/>
          <w:sz w:val="24"/>
          <w:szCs w:val="24"/>
        </w:rPr>
        <w:t>,</w:t>
      </w:r>
      <w:r w:rsidRPr="00934491">
        <w:rPr>
          <w:b/>
          <w:i/>
          <w:sz w:val="24"/>
          <w:szCs w:val="24"/>
        </w:rPr>
        <w:t xml:space="preserve"> jak se tato funkce člověka starajícího se o dům nazývá.</w:t>
      </w:r>
    </w:p>
    <w:p w:rsidR="00CC247E" w:rsidRPr="00934491" w:rsidRDefault="00063556" w:rsidP="004C0A37">
      <w:pPr>
        <w:pStyle w:val="Odstavecseseznamem"/>
        <w:numPr>
          <w:ilvl w:val="0"/>
          <w:numId w:val="1"/>
        </w:numPr>
        <w:rPr>
          <w:b/>
          <w:i/>
          <w:sz w:val="28"/>
          <w:szCs w:val="28"/>
        </w:rPr>
      </w:pPr>
      <w:r>
        <w:rPr>
          <w:sz w:val="24"/>
          <w:szCs w:val="24"/>
        </w:rPr>
        <w:t xml:space="preserve"> Základem divadelní práce je pohyb po jevišti a mluvení. Ale celkový herecký výraz by se neobešel i bez toho, jak se herec tváří, gestikuluje rukama i celým tělem. A my tento divadelní prvek využíváme v nemalé </w:t>
      </w:r>
      <w:r w:rsidR="00926364">
        <w:rPr>
          <w:sz w:val="24"/>
          <w:szCs w:val="24"/>
        </w:rPr>
        <w:t>míře ve všech skupinách</w:t>
      </w:r>
      <w:r w:rsidR="00926364" w:rsidRPr="00934491">
        <w:rPr>
          <w:b/>
          <w:i/>
          <w:sz w:val="24"/>
          <w:szCs w:val="24"/>
        </w:rPr>
        <w:t>. Do řádku napiš, jak se tato neverbální – nemluvící divadelní metoda nazývá.</w:t>
      </w:r>
    </w:p>
    <w:p w:rsidR="00926364" w:rsidRPr="00934491" w:rsidRDefault="00926364" w:rsidP="004C0A37">
      <w:pPr>
        <w:pStyle w:val="Odstavecseseznamem"/>
        <w:numPr>
          <w:ilvl w:val="0"/>
          <w:numId w:val="1"/>
        </w:numPr>
        <w:rPr>
          <w:b/>
          <w:i/>
          <w:sz w:val="28"/>
          <w:szCs w:val="28"/>
        </w:rPr>
      </w:pPr>
      <w:r>
        <w:rPr>
          <w:sz w:val="24"/>
          <w:szCs w:val="24"/>
        </w:rPr>
        <w:t xml:space="preserve"> V dětském a studentském divadle se často používá tzv. zástupný předmět. To znamená, že </w:t>
      </w:r>
      <w:r w:rsidR="00934491">
        <w:rPr>
          <w:sz w:val="24"/>
          <w:szCs w:val="24"/>
        </w:rPr>
        <w:t xml:space="preserve">se </w:t>
      </w:r>
      <w:r>
        <w:rPr>
          <w:sz w:val="24"/>
          <w:szCs w:val="24"/>
        </w:rPr>
        <w:t>v rukách herce proměňuje a může mít i jiné využití</w:t>
      </w:r>
      <w:r w:rsidR="008D4C02">
        <w:rPr>
          <w:sz w:val="24"/>
          <w:szCs w:val="24"/>
        </w:rPr>
        <w:t xml:space="preserve">. Například v inscenaci nejmenších Žirafí opereta se jedna věc stane třeba vycházkovou hůlkou a později puškou k ulovení žirafy. </w:t>
      </w:r>
      <w:r w:rsidR="008D4C02" w:rsidRPr="00934491">
        <w:rPr>
          <w:b/>
          <w:i/>
          <w:sz w:val="24"/>
          <w:szCs w:val="24"/>
        </w:rPr>
        <w:t>Do řádku napiš původní název tohoto předmětu, který normálně slouží jako ochrana před vodními srážkami.</w:t>
      </w:r>
    </w:p>
    <w:p w:rsidR="008D4C02" w:rsidRPr="00934491" w:rsidRDefault="008D4C02" w:rsidP="004C0A37">
      <w:pPr>
        <w:pStyle w:val="Odstavecseseznamem"/>
        <w:numPr>
          <w:ilvl w:val="0"/>
          <w:numId w:val="1"/>
        </w:numPr>
        <w:rPr>
          <w:b/>
          <w:i/>
          <w:sz w:val="28"/>
          <w:szCs w:val="28"/>
        </w:rPr>
      </w:pPr>
      <w:r>
        <w:rPr>
          <w:sz w:val="24"/>
          <w:szCs w:val="24"/>
        </w:rPr>
        <w:lastRenderedPageBreak/>
        <w:t xml:space="preserve"> Inscenace Šťastný princ vznikla podle stejnojmenné pohádky jednoho </w:t>
      </w:r>
      <w:r w:rsidR="00934491">
        <w:rPr>
          <w:sz w:val="24"/>
          <w:szCs w:val="24"/>
        </w:rPr>
        <w:t xml:space="preserve">irského </w:t>
      </w:r>
      <w:r>
        <w:rPr>
          <w:sz w:val="24"/>
          <w:szCs w:val="24"/>
        </w:rPr>
        <w:t>prozaika a dramatika, který proslul svoji noblesou a drzostí zároveň</w:t>
      </w:r>
      <w:r w:rsidR="00A936A7">
        <w:rPr>
          <w:sz w:val="24"/>
          <w:szCs w:val="24"/>
        </w:rPr>
        <w:t xml:space="preserve">. Byl milován i zatracován, jeho náhrobek v Paříži je obsypán neustále čerstvými otisky rudě namalovaných úst návštěvníků z celého světa. I samotný text pohádky je krutý i něžný zároveň a na jevišti působí stejně tak komicky jako tragicky. </w:t>
      </w:r>
      <w:r w:rsidR="00A936A7" w:rsidRPr="00934491">
        <w:rPr>
          <w:b/>
          <w:i/>
          <w:sz w:val="24"/>
          <w:szCs w:val="24"/>
        </w:rPr>
        <w:t xml:space="preserve">Do řádku napište příjmení autora, na kterého doma </w:t>
      </w:r>
      <w:proofErr w:type="gramStart"/>
      <w:r w:rsidR="00A936A7" w:rsidRPr="00934491">
        <w:rPr>
          <w:b/>
          <w:i/>
          <w:sz w:val="24"/>
          <w:szCs w:val="24"/>
        </w:rPr>
        <w:t>volali: ,,Oscare</w:t>
      </w:r>
      <w:proofErr w:type="gramEnd"/>
      <w:r w:rsidR="00A936A7" w:rsidRPr="00934491">
        <w:rPr>
          <w:b/>
          <w:i/>
          <w:sz w:val="24"/>
          <w:szCs w:val="24"/>
        </w:rPr>
        <w:t>…´´</w:t>
      </w:r>
    </w:p>
    <w:p w:rsidR="00A936A7" w:rsidRPr="00934491" w:rsidRDefault="00A936A7" w:rsidP="004C0A37">
      <w:pPr>
        <w:pStyle w:val="Odstavecseseznamem"/>
        <w:numPr>
          <w:ilvl w:val="0"/>
          <w:numId w:val="1"/>
        </w:numPr>
        <w:rPr>
          <w:b/>
          <w:i/>
          <w:sz w:val="28"/>
          <w:szCs w:val="28"/>
        </w:rPr>
      </w:pPr>
      <w:r>
        <w:rPr>
          <w:sz w:val="24"/>
          <w:szCs w:val="24"/>
        </w:rPr>
        <w:t xml:space="preserve"> </w:t>
      </w:r>
      <w:r w:rsidR="00934491">
        <w:rPr>
          <w:sz w:val="24"/>
          <w:szCs w:val="24"/>
        </w:rPr>
        <w:t>A ještě jednou o filmování</w:t>
      </w:r>
      <w:r>
        <w:rPr>
          <w:sz w:val="24"/>
          <w:szCs w:val="24"/>
        </w:rPr>
        <w:t xml:space="preserve"> úterní mladší skupiny. Dívčí partička se bude věnovat divadelní disciplíně, která pracuje s pohybem, melodií a rytmem. Ale pořád by to měl být dramatický, výrazový druh hraní. I když běžně ho znáte jako společenský, nebo sportovní</w:t>
      </w:r>
      <w:r w:rsidRPr="00934491">
        <w:rPr>
          <w:b/>
          <w:i/>
          <w:sz w:val="24"/>
          <w:szCs w:val="24"/>
        </w:rPr>
        <w:t>. Do řádku napište podstatné jméno značící tento druh umělecké činnosti.</w:t>
      </w:r>
    </w:p>
    <w:p w:rsidR="00A936A7" w:rsidRPr="00934491" w:rsidRDefault="00A936A7" w:rsidP="004C0A37">
      <w:pPr>
        <w:pStyle w:val="Odstavecseseznamem"/>
        <w:numPr>
          <w:ilvl w:val="0"/>
          <w:numId w:val="1"/>
        </w:numPr>
        <w:rPr>
          <w:b/>
          <w:i/>
          <w:sz w:val="28"/>
          <w:szCs w:val="28"/>
        </w:rPr>
      </w:pPr>
      <w:r>
        <w:rPr>
          <w:sz w:val="24"/>
          <w:szCs w:val="24"/>
        </w:rPr>
        <w:t xml:space="preserve"> </w:t>
      </w:r>
      <w:r w:rsidR="00647B2C">
        <w:rPr>
          <w:sz w:val="24"/>
          <w:szCs w:val="24"/>
        </w:rPr>
        <w:t>Mytologie pracuje, stejně tak, jako divadlo s divy a kouzly. A my bychom nechtěli být pozadu se svojí snahou zprostředkovat divákům nevšední zážitky</w:t>
      </w:r>
      <w:r w:rsidR="00647B2C" w:rsidRPr="00934491">
        <w:rPr>
          <w:b/>
          <w:i/>
          <w:sz w:val="24"/>
          <w:szCs w:val="24"/>
        </w:rPr>
        <w:t>. Do řádku napiš, jak lze označit nevšední událost, která přinese něco nevídaného, nečekaného, nepředstavitelného. Stane se…</w:t>
      </w:r>
    </w:p>
    <w:p w:rsidR="0092209A" w:rsidRPr="00934491" w:rsidRDefault="00647B2C" w:rsidP="00647B2C">
      <w:pPr>
        <w:pStyle w:val="Odstavecseseznamem"/>
        <w:numPr>
          <w:ilvl w:val="0"/>
          <w:numId w:val="1"/>
        </w:numPr>
        <w:rPr>
          <w:b/>
          <w:i/>
          <w:sz w:val="28"/>
          <w:szCs w:val="28"/>
        </w:rPr>
      </w:pPr>
      <w:r>
        <w:rPr>
          <w:sz w:val="24"/>
          <w:szCs w:val="24"/>
        </w:rPr>
        <w:t xml:space="preserve"> Divadelní představení se neobejde bez pomocných uměleckých prostředků, jako je kostým, scénografie, světla a … </w:t>
      </w:r>
      <w:bookmarkStart w:id="0" w:name="_GoBack"/>
      <w:r w:rsidRPr="00934491">
        <w:rPr>
          <w:b/>
          <w:i/>
          <w:sz w:val="24"/>
          <w:szCs w:val="24"/>
        </w:rPr>
        <w:t>Do řádku napiš, který divadelní prostředek jsem zapomněl a na které</w:t>
      </w:r>
      <w:r w:rsidR="00934491" w:rsidRPr="00934491">
        <w:rPr>
          <w:b/>
          <w:i/>
          <w:sz w:val="24"/>
          <w:szCs w:val="24"/>
        </w:rPr>
        <w:t>m</w:t>
      </w:r>
      <w:r w:rsidRPr="00934491">
        <w:rPr>
          <w:b/>
          <w:i/>
          <w:sz w:val="24"/>
          <w:szCs w:val="24"/>
        </w:rPr>
        <w:t xml:space="preserve"> jsme si letos dali hodně záležet, aby divákovi pěkně umocnil vnímání našich uměleckých počinů.</w:t>
      </w:r>
    </w:p>
    <w:bookmarkEnd w:id="0"/>
    <w:p w:rsidR="00647B2C" w:rsidRDefault="00647B2C" w:rsidP="00647B2C">
      <w:pPr>
        <w:rPr>
          <w:b/>
          <w:sz w:val="28"/>
          <w:szCs w:val="28"/>
        </w:rPr>
      </w:pPr>
    </w:p>
    <w:p w:rsidR="00647B2C" w:rsidRPr="00647B2C" w:rsidRDefault="00647B2C" w:rsidP="00647B2C">
      <w:pPr>
        <w:rPr>
          <w:b/>
          <w:sz w:val="28"/>
          <w:szCs w:val="28"/>
        </w:rPr>
      </w:pPr>
      <w:r>
        <w:rPr>
          <w:b/>
          <w:sz w:val="28"/>
          <w:szCs w:val="28"/>
        </w:rPr>
        <w:t>KŘÍŽOVKA:</w:t>
      </w:r>
    </w:p>
    <w:p w:rsidR="00647B2C" w:rsidRPr="00647B2C" w:rsidRDefault="00647B2C" w:rsidP="00647B2C">
      <w:pPr>
        <w:rPr>
          <w:b/>
          <w:sz w:val="28"/>
          <w:szCs w:val="28"/>
        </w:rPr>
      </w:pPr>
    </w:p>
    <w:p w:rsidR="00647B2C" w:rsidRDefault="00647B2C" w:rsidP="00647B2C">
      <w:pPr>
        <w:rPr>
          <w:b/>
          <w:sz w:val="28"/>
          <w:szCs w:val="28"/>
        </w:rPr>
      </w:pPr>
    </w:p>
    <w:p w:rsidR="00647B2C" w:rsidRDefault="00647B2C" w:rsidP="00647B2C">
      <w:pPr>
        <w:rPr>
          <w:b/>
          <w:sz w:val="28"/>
          <w:szCs w:val="28"/>
        </w:rPr>
      </w:pPr>
    </w:p>
    <w:p w:rsidR="00647B2C" w:rsidRDefault="00647B2C" w:rsidP="00647B2C">
      <w:pPr>
        <w:rPr>
          <w:b/>
          <w:sz w:val="28"/>
          <w:szCs w:val="28"/>
        </w:rPr>
      </w:pPr>
    </w:p>
    <w:p w:rsidR="00647B2C" w:rsidRDefault="00647B2C" w:rsidP="00647B2C">
      <w:pPr>
        <w:rPr>
          <w:b/>
          <w:sz w:val="28"/>
          <w:szCs w:val="28"/>
        </w:rPr>
      </w:pPr>
    </w:p>
    <w:p w:rsidR="00647B2C" w:rsidRDefault="00647B2C" w:rsidP="00647B2C">
      <w:pPr>
        <w:rPr>
          <w:b/>
          <w:sz w:val="28"/>
          <w:szCs w:val="28"/>
        </w:rPr>
      </w:pPr>
    </w:p>
    <w:p w:rsidR="00647B2C" w:rsidRDefault="00647B2C" w:rsidP="00647B2C">
      <w:pPr>
        <w:rPr>
          <w:b/>
          <w:sz w:val="28"/>
          <w:szCs w:val="28"/>
        </w:rPr>
      </w:pPr>
    </w:p>
    <w:p w:rsidR="00647B2C" w:rsidRDefault="00647B2C" w:rsidP="00647B2C">
      <w:pPr>
        <w:rPr>
          <w:b/>
          <w:sz w:val="28"/>
          <w:szCs w:val="28"/>
        </w:rPr>
      </w:pPr>
    </w:p>
    <w:p w:rsidR="00647B2C" w:rsidRDefault="00647B2C" w:rsidP="00647B2C">
      <w:pPr>
        <w:rPr>
          <w:b/>
          <w:sz w:val="28"/>
          <w:szCs w:val="28"/>
        </w:rPr>
      </w:pPr>
    </w:p>
    <w:p w:rsidR="00647B2C" w:rsidRDefault="00647B2C" w:rsidP="00647B2C">
      <w:pPr>
        <w:rPr>
          <w:b/>
          <w:sz w:val="28"/>
          <w:szCs w:val="28"/>
        </w:rPr>
      </w:pPr>
    </w:p>
    <w:p w:rsidR="00647B2C" w:rsidRDefault="00647B2C" w:rsidP="00647B2C">
      <w:pPr>
        <w:rPr>
          <w:b/>
          <w:sz w:val="28"/>
          <w:szCs w:val="28"/>
        </w:rPr>
      </w:pPr>
    </w:p>
    <w:p w:rsidR="00647B2C" w:rsidRDefault="00647B2C" w:rsidP="00647B2C">
      <w:pPr>
        <w:rPr>
          <w:b/>
          <w:sz w:val="28"/>
          <w:szCs w:val="28"/>
        </w:rPr>
      </w:pPr>
    </w:p>
    <w:p w:rsidR="00647B2C" w:rsidRPr="00647B2C" w:rsidRDefault="00647B2C" w:rsidP="00647B2C">
      <w:pPr>
        <w:rPr>
          <w:b/>
          <w:sz w:val="28"/>
          <w:szCs w:val="28"/>
        </w:rPr>
      </w:pPr>
    </w:p>
    <w:tbl>
      <w:tblPr>
        <w:tblStyle w:val="Mkatabulky"/>
        <w:tblW w:w="0" w:type="auto"/>
        <w:tblLook w:val="04A0" w:firstRow="1" w:lastRow="0" w:firstColumn="1" w:lastColumn="0" w:noHBand="0" w:noVBand="1"/>
      </w:tblPr>
      <w:tblGrid>
        <w:gridCol w:w="622"/>
        <w:gridCol w:w="602"/>
        <w:gridCol w:w="602"/>
        <w:gridCol w:w="601"/>
        <w:gridCol w:w="601"/>
        <w:gridCol w:w="602"/>
        <w:gridCol w:w="602"/>
        <w:gridCol w:w="622"/>
        <w:gridCol w:w="602"/>
        <w:gridCol w:w="602"/>
        <w:gridCol w:w="602"/>
        <w:gridCol w:w="603"/>
        <w:gridCol w:w="603"/>
        <w:gridCol w:w="603"/>
        <w:gridCol w:w="603"/>
      </w:tblGrid>
      <w:tr w:rsidR="00A31086" w:rsidTr="00795A76">
        <w:tc>
          <w:tcPr>
            <w:tcW w:w="622" w:type="dxa"/>
            <w:tcBorders>
              <w:top w:val="nil"/>
              <w:left w:val="nil"/>
              <w:right w:val="nil"/>
            </w:tcBorders>
          </w:tcPr>
          <w:p w:rsidR="00A31086" w:rsidRDefault="00A31086">
            <w:pPr>
              <w:rPr>
                <w:b/>
                <w:sz w:val="40"/>
                <w:szCs w:val="40"/>
              </w:rPr>
            </w:pPr>
          </w:p>
        </w:tc>
        <w:tc>
          <w:tcPr>
            <w:tcW w:w="602" w:type="dxa"/>
            <w:tcBorders>
              <w:top w:val="nil"/>
              <w:left w:val="nil"/>
              <w:right w:val="nil"/>
            </w:tcBorders>
          </w:tcPr>
          <w:p w:rsidR="00A31086" w:rsidRDefault="00A31086">
            <w:pPr>
              <w:rPr>
                <w:b/>
                <w:sz w:val="40"/>
                <w:szCs w:val="40"/>
              </w:rPr>
            </w:pPr>
          </w:p>
        </w:tc>
        <w:tc>
          <w:tcPr>
            <w:tcW w:w="602" w:type="dxa"/>
            <w:tcBorders>
              <w:top w:val="nil"/>
              <w:left w:val="nil"/>
              <w:right w:val="nil"/>
            </w:tcBorders>
          </w:tcPr>
          <w:p w:rsidR="00A31086" w:rsidRDefault="00A31086">
            <w:pPr>
              <w:rPr>
                <w:b/>
                <w:sz w:val="40"/>
                <w:szCs w:val="40"/>
              </w:rPr>
            </w:pPr>
          </w:p>
        </w:tc>
        <w:tc>
          <w:tcPr>
            <w:tcW w:w="601" w:type="dxa"/>
            <w:tcBorders>
              <w:top w:val="nil"/>
              <w:left w:val="nil"/>
              <w:right w:val="nil"/>
            </w:tcBorders>
          </w:tcPr>
          <w:p w:rsidR="00A31086" w:rsidRDefault="00A31086">
            <w:pPr>
              <w:rPr>
                <w:b/>
                <w:sz w:val="40"/>
                <w:szCs w:val="40"/>
              </w:rPr>
            </w:pPr>
          </w:p>
        </w:tc>
        <w:tc>
          <w:tcPr>
            <w:tcW w:w="601" w:type="dxa"/>
            <w:tcBorders>
              <w:top w:val="nil"/>
              <w:left w:val="nil"/>
              <w:right w:val="nil"/>
            </w:tcBorders>
          </w:tcPr>
          <w:p w:rsidR="00A31086" w:rsidRDefault="00A31086">
            <w:pPr>
              <w:rPr>
                <w:b/>
                <w:sz w:val="40"/>
                <w:szCs w:val="40"/>
              </w:rPr>
            </w:pPr>
          </w:p>
        </w:tc>
        <w:tc>
          <w:tcPr>
            <w:tcW w:w="602" w:type="dxa"/>
            <w:tcBorders>
              <w:top w:val="nil"/>
              <w:left w:val="nil"/>
              <w:right w:val="nil"/>
            </w:tcBorders>
          </w:tcPr>
          <w:p w:rsidR="00A31086" w:rsidRDefault="00A31086">
            <w:pPr>
              <w:rPr>
                <w:b/>
                <w:sz w:val="40"/>
                <w:szCs w:val="40"/>
              </w:rPr>
            </w:pPr>
          </w:p>
        </w:tc>
        <w:tc>
          <w:tcPr>
            <w:tcW w:w="602" w:type="dxa"/>
            <w:tcBorders>
              <w:top w:val="nil"/>
              <w:left w:val="nil"/>
            </w:tcBorders>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r>
              <w:rPr>
                <w:b/>
                <w:sz w:val="40"/>
                <w:szCs w:val="40"/>
              </w:rPr>
              <w:t xml:space="preserve"> T</w:t>
            </w:r>
          </w:p>
        </w:tc>
        <w:tc>
          <w:tcPr>
            <w:tcW w:w="602" w:type="dxa"/>
            <w:tcBorders>
              <w:top w:val="nil"/>
              <w:right w:val="nil"/>
            </w:tcBorders>
          </w:tcPr>
          <w:p w:rsidR="00A31086" w:rsidRDefault="00A31086">
            <w:pPr>
              <w:rPr>
                <w:b/>
                <w:sz w:val="40"/>
                <w:szCs w:val="40"/>
              </w:rPr>
            </w:pPr>
          </w:p>
        </w:tc>
        <w:tc>
          <w:tcPr>
            <w:tcW w:w="602" w:type="dxa"/>
            <w:tcBorders>
              <w:top w:val="nil"/>
              <w:left w:val="nil"/>
              <w:right w:val="nil"/>
            </w:tcBorders>
          </w:tcPr>
          <w:p w:rsidR="00A31086" w:rsidRDefault="00A31086">
            <w:pPr>
              <w:rPr>
                <w:b/>
                <w:sz w:val="40"/>
                <w:szCs w:val="40"/>
              </w:rPr>
            </w:pPr>
          </w:p>
        </w:tc>
        <w:tc>
          <w:tcPr>
            <w:tcW w:w="602" w:type="dxa"/>
            <w:tcBorders>
              <w:top w:val="nil"/>
              <w:left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Pr>
          <w:p w:rsidR="00A31086" w:rsidRDefault="00A31086">
            <w:pPr>
              <w:rPr>
                <w:b/>
                <w:sz w:val="40"/>
                <w:szCs w:val="40"/>
              </w:rPr>
            </w:pPr>
            <w:r>
              <w:rPr>
                <w:b/>
                <w:sz w:val="40"/>
                <w:szCs w:val="40"/>
              </w:rPr>
              <w:t>1</w:t>
            </w: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1" w:type="dxa"/>
            <w:tcBorders>
              <w:bottom w:val="single" w:sz="4" w:space="0" w:color="auto"/>
            </w:tcBorders>
            <w:shd w:val="clear" w:color="auto" w:fill="FBE4D5" w:themeFill="accent2" w:themeFillTint="33"/>
          </w:tcPr>
          <w:p w:rsidR="00A31086" w:rsidRDefault="00A31086">
            <w:pPr>
              <w:rPr>
                <w:b/>
                <w:sz w:val="40"/>
                <w:szCs w:val="40"/>
              </w:rPr>
            </w:pPr>
          </w:p>
        </w:tc>
        <w:tc>
          <w:tcPr>
            <w:tcW w:w="601" w:type="dxa"/>
            <w:tcBorders>
              <w:bottom w:val="single" w:sz="4" w:space="0" w:color="auto"/>
            </w:tcBorders>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3" w:type="dxa"/>
            <w:tcBorders>
              <w:top w:val="nil"/>
              <w:right w:val="nil"/>
            </w:tcBorders>
          </w:tcPr>
          <w:p w:rsidR="00A31086" w:rsidRDefault="00A31086">
            <w:pPr>
              <w:rPr>
                <w:b/>
                <w:sz w:val="40"/>
                <w:szCs w:val="40"/>
              </w:rPr>
            </w:pPr>
          </w:p>
        </w:tc>
        <w:tc>
          <w:tcPr>
            <w:tcW w:w="603" w:type="dxa"/>
            <w:tcBorders>
              <w:top w:val="nil"/>
              <w:left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2</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bottom w:val="single" w:sz="4" w:space="0" w:color="auto"/>
              <w:right w:val="nil"/>
            </w:tcBorders>
          </w:tcPr>
          <w:p w:rsidR="00A31086" w:rsidRDefault="00A31086">
            <w:pPr>
              <w:rPr>
                <w:b/>
                <w:sz w:val="40"/>
                <w:szCs w:val="40"/>
              </w:rPr>
            </w:pPr>
          </w:p>
        </w:tc>
        <w:tc>
          <w:tcPr>
            <w:tcW w:w="601" w:type="dxa"/>
            <w:tcBorders>
              <w:left w:val="nil"/>
              <w:bottom w:val="single" w:sz="4" w:space="0" w:color="auto"/>
              <w:right w:val="nil"/>
            </w:tcBorders>
          </w:tcPr>
          <w:p w:rsidR="00A31086" w:rsidRDefault="00A31086">
            <w:pPr>
              <w:rPr>
                <w:b/>
                <w:sz w:val="40"/>
                <w:szCs w:val="40"/>
              </w:rPr>
            </w:pPr>
          </w:p>
        </w:tc>
        <w:tc>
          <w:tcPr>
            <w:tcW w:w="601" w:type="dxa"/>
            <w:tcBorders>
              <w:left w:val="nil"/>
              <w:bottom w:val="single" w:sz="4" w:space="0" w:color="auto"/>
            </w:tcBorders>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3" w:type="dxa"/>
            <w:shd w:val="clear" w:color="auto" w:fill="FBE4D5" w:themeFill="accent2" w:themeFillTint="33"/>
          </w:tcPr>
          <w:p w:rsidR="00A31086" w:rsidRDefault="00A31086">
            <w:pPr>
              <w:rPr>
                <w:b/>
                <w:sz w:val="40"/>
                <w:szCs w:val="40"/>
              </w:rPr>
            </w:pPr>
          </w:p>
        </w:tc>
        <w:tc>
          <w:tcPr>
            <w:tcW w:w="603" w:type="dxa"/>
            <w:shd w:val="clear" w:color="auto" w:fill="FBE4D5" w:themeFill="accent2" w:themeFillTint="33"/>
          </w:tcPr>
          <w:p w:rsidR="00A31086" w:rsidRDefault="00A31086">
            <w:pPr>
              <w:rPr>
                <w:b/>
                <w:sz w:val="40"/>
                <w:szCs w:val="40"/>
              </w:rPr>
            </w:pPr>
          </w:p>
        </w:tc>
        <w:tc>
          <w:tcPr>
            <w:tcW w:w="603" w:type="dxa"/>
            <w:tcBorders>
              <w:top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3</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bottom w:val="single" w:sz="4" w:space="0" w:color="auto"/>
              <w:right w:val="nil"/>
            </w:tcBorders>
            <w:shd w:val="clear" w:color="auto" w:fill="FFFFFF" w:themeFill="background1"/>
          </w:tcPr>
          <w:p w:rsidR="00A31086" w:rsidRDefault="00A31086">
            <w:pPr>
              <w:rPr>
                <w:b/>
                <w:sz w:val="40"/>
                <w:szCs w:val="40"/>
              </w:rPr>
            </w:pPr>
          </w:p>
        </w:tc>
        <w:tc>
          <w:tcPr>
            <w:tcW w:w="601" w:type="dxa"/>
            <w:tcBorders>
              <w:left w:val="nil"/>
              <w:bottom w:val="single" w:sz="4" w:space="0" w:color="auto"/>
              <w:right w:val="nil"/>
            </w:tcBorders>
            <w:shd w:val="clear" w:color="auto" w:fill="FFFFFF" w:themeFill="background1"/>
          </w:tcPr>
          <w:p w:rsidR="00A31086" w:rsidRDefault="00A31086">
            <w:pPr>
              <w:rPr>
                <w:b/>
                <w:sz w:val="40"/>
                <w:szCs w:val="40"/>
              </w:rPr>
            </w:pPr>
          </w:p>
        </w:tc>
        <w:tc>
          <w:tcPr>
            <w:tcW w:w="601" w:type="dxa"/>
            <w:tcBorders>
              <w:left w:val="nil"/>
              <w:right w:val="nil"/>
            </w:tcBorders>
            <w:shd w:val="clear" w:color="auto" w:fill="FFFFFF" w:themeFill="background1"/>
          </w:tcPr>
          <w:p w:rsidR="00A31086" w:rsidRDefault="00A31086">
            <w:pPr>
              <w:rPr>
                <w:b/>
                <w:sz w:val="40"/>
                <w:szCs w:val="40"/>
              </w:rPr>
            </w:pPr>
          </w:p>
        </w:tc>
        <w:tc>
          <w:tcPr>
            <w:tcW w:w="602" w:type="dxa"/>
            <w:tcBorders>
              <w:left w:val="nil"/>
            </w:tcBorders>
            <w:shd w:val="clear" w:color="auto" w:fill="FFFFFF" w:themeFill="background1"/>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top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4</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bottom w:val="single" w:sz="4" w:space="0" w:color="auto"/>
              <w:right w:val="nil"/>
            </w:tcBorders>
          </w:tcPr>
          <w:p w:rsidR="00A31086" w:rsidRDefault="00A31086">
            <w:pPr>
              <w:rPr>
                <w:b/>
                <w:sz w:val="40"/>
                <w:szCs w:val="40"/>
              </w:rPr>
            </w:pPr>
          </w:p>
        </w:tc>
        <w:tc>
          <w:tcPr>
            <w:tcW w:w="601" w:type="dxa"/>
            <w:tcBorders>
              <w:left w:val="nil"/>
              <w:bottom w:val="single" w:sz="4" w:space="0" w:color="auto"/>
            </w:tcBorders>
          </w:tcPr>
          <w:p w:rsidR="00A31086" w:rsidRDefault="00A31086">
            <w:pPr>
              <w:rPr>
                <w:b/>
                <w:sz w:val="40"/>
                <w:szCs w:val="40"/>
              </w:rPr>
            </w:pPr>
          </w:p>
        </w:tc>
        <w:tc>
          <w:tcPr>
            <w:tcW w:w="601" w:type="dxa"/>
            <w:tcBorders>
              <w:bottom w:val="single" w:sz="4" w:space="0" w:color="auto"/>
            </w:tcBorders>
            <w:shd w:val="clear" w:color="auto" w:fill="FBE4D5" w:themeFill="accent2" w:themeFillTint="33"/>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tcBorders>
              <w:right w:val="nil"/>
            </w:tcBorders>
          </w:tcPr>
          <w:p w:rsidR="00A31086" w:rsidRDefault="00A31086">
            <w:pPr>
              <w:rPr>
                <w:b/>
                <w:sz w:val="40"/>
                <w:szCs w:val="40"/>
              </w:rPr>
            </w:pPr>
          </w:p>
        </w:tc>
        <w:tc>
          <w:tcPr>
            <w:tcW w:w="602" w:type="dxa"/>
            <w:tcBorders>
              <w:left w:val="nil"/>
              <w:right w:val="nil"/>
            </w:tcBorders>
          </w:tcPr>
          <w:p w:rsidR="00A31086" w:rsidRDefault="00A31086">
            <w:pPr>
              <w:rPr>
                <w:b/>
                <w:sz w:val="40"/>
                <w:szCs w:val="40"/>
              </w:rPr>
            </w:pPr>
          </w:p>
        </w:tc>
        <w:tc>
          <w:tcPr>
            <w:tcW w:w="603" w:type="dxa"/>
            <w:tcBorders>
              <w:left w:val="nil"/>
              <w:right w:val="nil"/>
            </w:tcBorders>
          </w:tcPr>
          <w:p w:rsidR="00A31086" w:rsidRDefault="00A31086">
            <w:pPr>
              <w:rPr>
                <w:b/>
                <w:sz w:val="40"/>
                <w:szCs w:val="40"/>
              </w:rPr>
            </w:pPr>
          </w:p>
        </w:tc>
        <w:tc>
          <w:tcPr>
            <w:tcW w:w="603" w:type="dxa"/>
            <w:tcBorders>
              <w:left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5</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bottom w:val="single" w:sz="4" w:space="0" w:color="auto"/>
              <w:right w:val="nil"/>
            </w:tcBorders>
          </w:tcPr>
          <w:p w:rsidR="00A31086" w:rsidRDefault="00A31086">
            <w:pPr>
              <w:rPr>
                <w:b/>
                <w:sz w:val="40"/>
                <w:szCs w:val="40"/>
              </w:rPr>
            </w:pPr>
          </w:p>
        </w:tc>
        <w:tc>
          <w:tcPr>
            <w:tcW w:w="601" w:type="dxa"/>
            <w:tcBorders>
              <w:left w:val="nil"/>
              <w:bottom w:val="single" w:sz="4" w:space="0" w:color="auto"/>
              <w:right w:val="nil"/>
            </w:tcBorders>
          </w:tcPr>
          <w:p w:rsidR="00A31086" w:rsidRDefault="00A31086">
            <w:pPr>
              <w:rPr>
                <w:b/>
                <w:sz w:val="40"/>
                <w:szCs w:val="40"/>
              </w:rPr>
            </w:pPr>
          </w:p>
        </w:tc>
        <w:tc>
          <w:tcPr>
            <w:tcW w:w="601" w:type="dxa"/>
            <w:tcBorders>
              <w:left w:val="nil"/>
              <w:right w:val="nil"/>
            </w:tcBorders>
          </w:tcPr>
          <w:p w:rsidR="00A31086" w:rsidRDefault="00A31086">
            <w:pPr>
              <w:rPr>
                <w:b/>
                <w:sz w:val="40"/>
                <w:szCs w:val="40"/>
              </w:rPr>
            </w:pPr>
          </w:p>
        </w:tc>
        <w:tc>
          <w:tcPr>
            <w:tcW w:w="602" w:type="dxa"/>
            <w:tcBorders>
              <w:left w:val="nil"/>
              <w:right w:val="nil"/>
            </w:tcBorders>
          </w:tcPr>
          <w:p w:rsidR="00A31086" w:rsidRDefault="00A31086">
            <w:pPr>
              <w:rPr>
                <w:b/>
                <w:sz w:val="40"/>
                <w:szCs w:val="40"/>
              </w:rPr>
            </w:pPr>
          </w:p>
        </w:tc>
        <w:tc>
          <w:tcPr>
            <w:tcW w:w="602" w:type="dxa"/>
            <w:tcBorders>
              <w:left w:val="nil"/>
            </w:tcBorders>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3"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top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6</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bottom w:val="single" w:sz="4" w:space="0" w:color="auto"/>
              <w:right w:val="nil"/>
            </w:tcBorders>
          </w:tcPr>
          <w:p w:rsidR="00A31086" w:rsidRDefault="00A31086">
            <w:pPr>
              <w:rPr>
                <w:b/>
                <w:sz w:val="40"/>
                <w:szCs w:val="40"/>
              </w:rPr>
            </w:pPr>
          </w:p>
        </w:tc>
        <w:tc>
          <w:tcPr>
            <w:tcW w:w="601" w:type="dxa"/>
            <w:tcBorders>
              <w:left w:val="nil"/>
              <w:bottom w:val="single" w:sz="4" w:space="0" w:color="auto"/>
            </w:tcBorders>
          </w:tcPr>
          <w:p w:rsidR="00A31086" w:rsidRDefault="00A31086">
            <w:pPr>
              <w:rPr>
                <w:b/>
                <w:sz w:val="40"/>
                <w:szCs w:val="40"/>
              </w:rPr>
            </w:pPr>
          </w:p>
        </w:tc>
        <w:tc>
          <w:tcPr>
            <w:tcW w:w="601" w:type="dxa"/>
            <w:tcBorders>
              <w:bottom w:val="single" w:sz="4" w:space="0" w:color="auto"/>
            </w:tcBorders>
            <w:shd w:val="clear" w:color="auto" w:fill="FBE4D5" w:themeFill="accent2" w:themeFillTint="33"/>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3" w:type="dxa"/>
            <w:tcBorders>
              <w:right w:val="nil"/>
            </w:tcBorders>
          </w:tcPr>
          <w:p w:rsidR="00A31086" w:rsidRDefault="00A31086">
            <w:pPr>
              <w:rPr>
                <w:b/>
                <w:sz w:val="40"/>
                <w:szCs w:val="40"/>
              </w:rPr>
            </w:pPr>
          </w:p>
        </w:tc>
        <w:tc>
          <w:tcPr>
            <w:tcW w:w="603" w:type="dxa"/>
            <w:tcBorders>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7</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right w:val="nil"/>
            </w:tcBorders>
          </w:tcPr>
          <w:p w:rsidR="00A31086" w:rsidRDefault="00A31086">
            <w:pPr>
              <w:rPr>
                <w:b/>
                <w:sz w:val="40"/>
                <w:szCs w:val="40"/>
              </w:rPr>
            </w:pPr>
          </w:p>
        </w:tc>
        <w:tc>
          <w:tcPr>
            <w:tcW w:w="601" w:type="dxa"/>
            <w:tcBorders>
              <w:left w:val="nil"/>
              <w:right w:val="nil"/>
            </w:tcBorders>
          </w:tcPr>
          <w:p w:rsidR="00A31086" w:rsidRDefault="00A31086">
            <w:pPr>
              <w:rPr>
                <w:b/>
                <w:sz w:val="40"/>
                <w:szCs w:val="40"/>
              </w:rPr>
            </w:pPr>
          </w:p>
        </w:tc>
        <w:tc>
          <w:tcPr>
            <w:tcW w:w="601" w:type="dxa"/>
            <w:tcBorders>
              <w:left w:val="nil"/>
              <w:right w:val="nil"/>
            </w:tcBorders>
          </w:tcPr>
          <w:p w:rsidR="00A31086" w:rsidRDefault="00A31086">
            <w:pPr>
              <w:rPr>
                <w:b/>
                <w:sz w:val="40"/>
                <w:szCs w:val="40"/>
              </w:rPr>
            </w:pPr>
          </w:p>
        </w:tc>
        <w:tc>
          <w:tcPr>
            <w:tcW w:w="602" w:type="dxa"/>
            <w:tcBorders>
              <w:left w:val="nil"/>
            </w:tcBorders>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3" w:type="dxa"/>
            <w:shd w:val="clear" w:color="auto" w:fill="FBE4D5" w:themeFill="accent2" w:themeFillTint="33"/>
          </w:tcPr>
          <w:p w:rsidR="00A31086" w:rsidRDefault="00A31086">
            <w:pPr>
              <w:rPr>
                <w:b/>
                <w:sz w:val="40"/>
                <w:szCs w:val="40"/>
              </w:rPr>
            </w:pPr>
          </w:p>
        </w:tc>
        <w:tc>
          <w:tcPr>
            <w:tcW w:w="603" w:type="dxa"/>
            <w:tcBorders>
              <w:top w:val="nil"/>
              <w:right w:val="nil"/>
            </w:tcBorders>
          </w:tcPr>
          <w:p w:rsidR="00A31086" w:rsidRDefault="00A31086">
            <w:pPr>
              <w:rPr>
                <w:b/>
                <w:sz w:val="40"/>
                <w:szCs w:val="40"/>
              </w:rPr>
            </w:pPr>
          </w:p>
        </w:tc>
        <w:tc>
          <w:tcPr>
            <w:tcW w:w="603" w:type="dxa"/>
            <w:tcBorders>
              <w:top w:val="nil"/>
              <w:left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8</w:t>
            </w:r>
          </w:p>
        </w:tc>
        <w:tc>
          <w:tcPr>
            <w:tcW w:w="602" w:type="dxa"/>
            <w:tcBorders>
              <w:left w:val="nil"/>
              <w:bottom w:val="single" w:sz="4" w:space="0" w:color="auto"/>
            </w:tcBorders>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1" w:type="dxa"/>
            <w:shd w:val="clear" w:color="auto" w:fill="FBE4D5" w:themeFill="accent2" w:themeFillTint="33"/>
          </w:tcPr>
          <w:p w:rsidR="00A31086" w:rsidRDefault="00A31086">
            <w:pPr>
              <w:rPr>
                <w:b/>
                <w:sz w:val="40"/>
                <w:szCs w:val="40"/>
              </w:rPr>
            </w:pPr>
          </w:p>
        </w:tc>
        <w:tc>
          <w:tcPr>
            <w:tcW w:w="601"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3" w:type="dxa"/>
            <w:shd w:val="clear" w:color="auto" w:fill="FBE4D5" w:themeFill="accent2" w:themeFillTint="33"/>
          </w:tcPr>
          <w:p w:rsidR="00A31086" w:rsidRDefault="00A31086">
            <w:pPr>
              <w:rPr>
                <w:b/>
                <w:sz w:val="40"/>
                <w:szCs w:val="40"/>
              </w:rPr>
            </w:pPr>
          </w:p>
        </w:tc>
        <w:tc>
          <w:tcPr>
            <w:tcW w:w="603" w:type="dxa"/>
            <w:shd w:val="clear" w:color="auto" w:fill="FBE4D5" w:themeFill="accent2" w:themeFillTint="33"/>
          </w:tcPr>
          <w:p w:rsidR="00A31086" w:rsidRDefault="00A31086">
            <w:pPr>
              <w:rPr>
                <w:b/>
                <w:sz w:val="40"/>
                <w:szCs w:val="40"/>
              </w:rPr>
            </w:pPr>
          </w:p>
        </w:tc>
        <w:tc>
          <w:tcPr>
            <w:tcW w:w="603"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top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9</w:t>
            </w:r>
          </w:p>
        </w:tc>
        <w:tc>
          <w:tcPr>
            <w:tcW w:w="602" w:type="dxa"/>
            <w:tcBorders>
              <w:left w:val="nil"/>
              <w:bottom w:val="single" w:sz="4" w:space="0" w:color="auto"/>
            </w:tcBorders>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1" w:type="dxa"/>
            <w:shd w:val="clear" w:color="auto" w:fill="FBE4D5" w:themeFill="accent2" w:themeFillTint="33"/>
          </w:tcPr>
          <w:p w:rsidR="00A31086" w:rsidRDefault="00A31086">
            <w:pPr>
              <w:rPr>
                <w:b/>
                <w:sz w:val="40"/>
                <w:szCs w:val="40"/>
              </w:rPr>
            </w:pPr>
          </w:p>
        </w:tc>
        <w:tc>
          <w:tcPr>
            <w:tcW w:w="601"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10</w:t>
            </w:r>
          </w:p>
        </w:tc>
        <w:tc>
          <w:tcPr>
            <w:tcW w:w="602" w:type="dxa"/>
            <w:tcBorders>
              <w:left w:val="nil"/>
              <w:bottom w:val="single" w:sz="4" w:space="0" w:color="auto"/>
            </w:tcBorders>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1" w:type="dxa"/>
            <w:shd w:val="clear" w:color="auto" w:fill="FBE4D5" w:themeFill="accent2" w:themeFillTint="33"/>
          </w:tcPr>
          <w:p w:rsidR="00A31086" w:rsidRDefault="00A31086">
            <w:pPr>
              <w:rPr>
                <w:b/>
                <w:sz w:val="40"/>
                <w:szCs w:val="40"/>
              </w:rPr>
            </w:pPr>
          </w:p>
        </w:tc>
        <w:tc>
          <w:tcPr>
            <w:tcW w:w="601"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tcBorders>
              <w:right w:val="nil"/>
            </w:tcBorders>
          </w:tcPr>
          <w:p w:rsidR="00A31086" w:rsidRDefault="00A31086">
            <w:pPr>
              <w:rPr>
                <w:b/>
                <w:sz w:val="40"/>
                <w:szCs w:val="40"/>
              </w:rPr>
            </w:pPr>
          </w:p>
        </w:tc>
        <w:tc>
          <w:tcPr>
            <w:tcW w:w="603" w:type="dxa"/>
            <w:tcBorders>
              <w:left w:val="nil"/>
              <w:right w:val="nil"/>
            </w:tcBorders>
          </w:tcPr>
          <w:p w:rsidR="00A31086" w:rsidRDefault="00A31086">
            <w:pPr>
              <w:rPr>
                <w:b/>
                <w:sz w:val="40"/>
                <w:szCs w:val="40"/>
              </w:rPr>
            </w:pPr>
          </w:p>
        </w:tc>
        <w:tc>
          <w:tcPr>
            <w:tcW w:w="603" w:type="dxa"/>
            <w:tcBorders>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11</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bottom w:val="single" w:sz="4" w:space="0" w:color="auto"/>
            </w:tcBorders>
          </w:tcPr>
          <w:p w:rsidR="00A31086" w:rsidRDefault="00A31086">
            <w:pPr>
              <w:rPr>
                <w:b/>
                <w:sz w:val="40"/>
                <w:szCs w:val="40"/>
              </w:rPr>
            </w:pPr>
          </w:p>
        </w:tc>
        <w:tc>
          <w:tcPr>
            <w:tcW w:w="601" w:type="dxa"/>
            <w:tcBorders>
              <w:bottom w:val="single" w:sz="4" w:space="0" w:color="auto"/>
            </w:tcBorders>
            <w:shd w:val="clear" w:color="auto" w:fill="FBE4D5" w:themeFill="accent2" w:themeFillTint="33"/>
          </w:tcPr>
          <w:p w:rsidR="00A31086" w:rsidRDefault="00A31086">
            <w:pPr>
              <w:rPr>
                <w:b/>
                <w:sz w:val="40"/>
                <w:szCs w:val="40"/>
              </w:rPr>
            </w:pPr>
          </w:p>
        </w:tc>
        <w:tc>
          <w:tcPr>
            <w:tcW w:w="601"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3"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top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12</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bottom w:val="single" w:sz="4" w:space="0" w:color="auto"/>
              <w:right w:val="nil"/>
            </w:tcBorders>
          </w:tcPr>
          <w:p w:rsidR="00A31086" w:rsidRDefault="00A31086">
            <w:pPr>
              <w:rPr>
                <w:b/>
                <w:sz w:val="40"/>
                <w:szCs w:val="40"/>
              </w:rPr>
            </w:pPr>
          </w:p>
        </w:tc>
        <w:tc>
          <w:tcPr>
            <w:tcW w:w="601" w:type="dxa"/>
            <w:tcBorders>
              <w:left w:val="nil"/>
              <w:bottom w:val="single" w:sz="4" w:space="0" w:color="auto"/>
            </w:tcBorders>
          </w:tcPr>
          <w:p w:rsidR="00A31086" w:rsidRDefault="00A31086">
            <w:pPr>
              <w:rPr>
                <w:b/>
                <w:sz w:val="40"/>
                <w:szCs w:val="40"/>
              </w:rPr>
            </w:pPr>
          </w:p>
        </w:tc>
        <w:tc>
          <w:tcPr>
            <w:tcW w:w="601"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2" w:type="dxa"/>
            <w:tcBorders>
              <w:bottom w:val="single" w:sz="4" w:space="0" w:color="auto"/>
            </w:tcBorders>
            <w:shd w:val="clear" w:color="auto" w:fill="FBE4D5" w:themeFill="accent2" w:themeFillTint="33"/>
          </w:tcPr>
          <w:p w:rsidR="00A31086" w:rsidRDefault="00A31086">
            <w:pPr>
              <w:rPr>
                <w:b/>
                <w:sz w:val="40"/>
                <w:szCs w:val="40"/>
              </w:rPr>
            </w:pPr>
          </w:p>
        </w:tc>
        <w:tc>
          <w:tcPr>
            <w:tcW w:w="603" w:type="dxa"/>
            <w:tcBorders>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13</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bottom w:val="single" w:sz="4" w:space="0" w:color="auto"/>
              <w:right w:val="nil"/>
            </w:tcBorders>
          </w:tcPr>
          <w:p w:rsidR="00A31086" w:rsidRDefault="00A31086">
            <w:pPr>
              <w:rPr>
                <w:b/>
                <w:sz w:val="40"/>
                <w:szCs w:val="40"/>
              </w:rPr>
            </w:pPr>
          </w:p>
        </w:tc>
        <w:tc>
          <w:tcPr>
            <w:tcW w:w="601" w:type="dxa"/>
            <w:tcBorders>
              <w:left w:val="nil"/>
              <w:bottom w:val="single" w:sz="4" w:space="0" w:color="auto"/>
            </w:tcBorders>
          </w:tcPr>
          <w:p w:rsidR="00A31086" w:rsidRDefault="00A31086">
            <w:pPr>
              <w:rPr>
                <w:b/>
                <w:sz w:val="40"/>
                <w:szCs w:val="40"/>
              </w:rPr>
            </w:pPr>
          </w:p>
        </w:tc>
        <w:tc>
          <w:tcPr>
            <w:tcW w:w="601"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tcBorders>
              <w:bottom w:val="nil"/>
              <w:right w:val="nil"/>
            </w:tcBorders>
          </w:tcPr>
          <w:p w:rsidR="00A31086" w:rsidRDefault="00A31086">
            <w:pPr>
              <w:rPr>
                <w:b/>
                <w:sz w:val="40"/>
                <w:szCs w:val="40"/>
              </w:rPr>
            </w:pPr>
          </w:p>
        </w:tc>
        <w:tc>
          <w:tcPr>
            <w:tcW w:w="602" w:type="dxa"/>
            <w:tcBorders>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14</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bottom w:val="single" w:sz="4" w:space="0" w:color="auto"/>
              <w:right w:val="nil"/>
            </w:tcBorders>
          </w:tcPr>
          <w:p w:rsidR="00A31086" w:rsidRDefault="00A31086">
            <w:pPr>
              <w:rPr>
                <w:b/>
                <w:sz w:val="40"/>
                <w:szCs w:val="40"/>
              </w:rPr>
            </w:pPr>
          </w:p>
        </w:tc>
        <w:tc>
          <w:tcPr>
            <w:tcW w:w="601" w:type="dxa"/>
            <w:tcBorders>
              <w:left w:val="nil"/>
            </w:tcBorders>
          </w:tcPr>
          <w:p w:rsidR="00A31086" w:rsidRDefault="00A31086">
            <w:pPr>
              <w:rPr>
                <w:b/>
                <w:sz w:val="40"/>
                <w:szCs w:val="40"/>
              </w:rPr>
            </w:pPr>
          </w:p>
        </w:tc>
        <w:tc>
          <w:tcPr>
            <w:tcW w:w="601"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tcBorders>
              <w:top w:val="nil"/>
              <w:bottom w:val="nil"/>
              <w:right w:val="nil"/>
            </w:tcBorders>
          </w:tcPr>
          <w:p w:rsidR="00A31086" w:rsidRDefault="00A31086">
            <w:pPr>
              <w:rPr>
                <w:b/>
                <w:sz w:val="40"/>
                <w:szCs w:val="40"/>
              </w:rPr>
            </w:pPr>
          </w:p>
        </w:tc>
        <w:tc>
          <w:tcPr>
            <w:tcW w:w="602"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15</w:t>
            </w:r>
          </w:p>
        </w:tc>
        <w:tc>
          <w:tcPr>
            <w:tcW w:w="602" w:type="dxa"/>
            <w:tcBorders>
              <w:left w:val="nil"/>
              <w:bottom w:val="single" w:sz="4" w:space="0" w:color="auto"/>
              <w:right w:val="nil"/>
            </w:tcBorders>
          </w:tcPr>
          <w:p w:rsidR="00A31086" w:rsidRDefault="00A31086">
            <w:pPr>
              <w:rPr>
                <w:b/>
                <w:sz w:val="40"/>
                <w:szCs w:val="40"/>
              </w:rPr>
            </w:pPr>
          </w:p>
        </w:tc>
        <w:tc>
          <w:tcPr>
            <w:tcW w:w="602" w:type="dxa"/>
            <w:tcBorders>
              <w:left w:val="nil"/>
              <w:bottom w:val="single" w:sz="4" w:space="0" w:color="auto"/>
            </w:tcBorders>
          </w:tcPr>
          <w:p w:rsidR="00A31086" w:rsidRDefault="00A31086">
            <w:pPr>
              <w:rPr>
                <w:b/>
                <w:sz w:val="40"/>
                <w:szCs w:val="40"/>
              </w:rPr>
            </w:pPr>
          </w:p>
        </w:tc>
        <w:tc>
          <w:tcPr>
            <w:tcW w:w="601" w:type="dxa"/>
            <w:tcBorders>
              <w:bottom w:val="single" w:sz="4" w:space="0" w:color="auto"/>
            </w:tcBorders>
            <w:shd w:val="clear" w:color="auto" w:fill="FBE4D5" w:themeFill="accent2" w:themeFillTint="33"/>
          </w:tcPr>
          <w:p w:rsidR="00A31086" w:rsidRDefault="00A31086">
            <w:pPr>
              <w:rPr>
                <w:b/>
                <w:sz w:val="40"/>
                <w:szCs w:val="40"/>
              </w:rPr>
            </w:pPr>
          </w:p>
        </w:tc>
        <w:tc>
          <w:tcPr>
            <w:tcW w:w="601" w:type="dxa"/>
            <w:tcBorders>
              <w:bottom w:val="single" w:sz="4" w:space="0" w:color="auto"/>
            </w:tcBorders>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tcBorders>
              <w:top w:val="nil"/>
              <w:right w:val="nil"/>
            </w:tcBorders>
          </w:tcPr>
          <w:p w:rsidR="00A31086" w:rsidRDefault="00A31086">
            <w:pPr>
              <w:rPr>
                <w:b/>
                <w:sz w:val="40"/>
                <w:szCs w:val="40"/>
              </w:rPr>
            </w:pPr>
          </w:p>
        </w:tc>
        <w:tc>
          <w:tcPr>
            <w:tcW w:w="602"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r w:rsidR="00A31086" w:rsidTr="00795A76">
        <w:tc>
          <w:tcPr>
            <w:tcW w:w="622" w:type="dxa"/>
            <w:tcBorders>
              <w:right w:val="nil"/>
            </w:tcBorders>
          </w:tcPr>
          <w:p w:rsidR="00A31086" w:rsidRDefault="00A31086">
            <w:pPr>
              <w:rPr>
                <w:b/>
                <w:sz w:val="40"/>
                <w:szCs w:val="40"/>
              </w:rPr>
            </w:pPr>
            <w:r>
              <w:rPr>
                <w:b/>
                <w:sz w:val="40"/>
                <w:szCs w:val="40"/>
              </w:rPr>
              <w:t>16</w:t>
            </w:r>
          </w:p>
        </w:tc>
        <w:tc>
          <w:tcPr>
            <w:tcW w:w="602" w:type="dxa"/>
            <w:tcBorders>
              <w:left w:val="nil"/>
              <w:right w:val="nil"/>
            </w:tcBorders>
          </w:tcPr>
          <w:p w:rsidR="00A31086" w:rsidRDefault="00A31086">
            <w:pPr>
              <w:rPr>
                <w:b/>
                <w:sz w:val="40"/>
                <w:szCs w:val="40"/>
              </w:rPr>
            </w:pPr>
          </w:p>
        </w:tc>
        <w:tc>
          <w:tcPr>
            <w:tcW w:w="602" w:type="dxa"/>
            <w:tcBorders>
              <w:left w:val="nil"/>
              <w:right w:val="nil"/>
            </w:tcBorders>
          </w:tcPr>
          <w:p w:rsidR="00A31086" w:rsidRDefault="00A31086">
            <w:pPr>
              <w:rPr>
                <w:b/>
                <w:sz w:val="40"/>
                <w:szCs w:val="40"/>
              </w:rPr>
            </w:pPr>
          </w:p>
        </w:tc>
        <w:tc>
          <w:tcPr>
            <w:tcW w:w="601" w:type="dxa"/>
            <w:tcBorders>
              <w:left w:val="nil"/>
              <w:right w:val="nil"/>
            </w:tcBorders>
          </w:tcPr>
          <w:p w:rsidR="00A31086" w:rsidRDefault="00A31086">
            <w:pPr>
              <w:rPr>
                <w:b/>
                <w:sz w:val="40"/>
                <w:szCs w:val="40"/>
              </w:rPr>
            </w:pPr>
          </w:p>
        </w:tc>
        <w:tc>
          <w:tcPr>
            <w:tcW w:w="601" w:type="dxa"/>
            <w:tcBorders>
              <w:left w:val="nil"/>
            </w:tcBorders>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22" w:type="dxa"/>
            <w:shd w:val="clear" w:color="auto" w:fill="F7CAAC" w:themeFill="accent2" w:themeFillTint="66"/>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shd w:val="clear" w:color="auto" w:fill="FBE4D5" w:themeFill="accent2" w:themeFillTint="33"/>
          </w:tcPr>
          <w:p w:rsidR="00A31086" w:rsidRDefault="00A31086">
            <w:pPr>
              <w:rPr>
                <w:b/>
                <w:sz w:val="40"/>
                <w:szCs w:val="40"/>
              </w:rPr>
            </w:pPr>
          </w:p>
        </w:tc>
        <w:tc>
          <w:tcPr>
            <w:tcW w:w="602" w:type="dxa"/>
            <w:tcBorders>
              <w:top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c>
          <w:tcPr>
            <w:tcW w:w="603" w:type="dxa"/>
            <w:tcBorders>
              <w:top w:val="nil"/>
              <w:left w:val="nil"/>
              <w:bottom w:val="nil"/>
              <w:right w:val="nil"/>
            </w:tcBorders>
          </w:tcPr>
          <w:p w:rsidR="00A31086" w:rsidRDefault="00A31086">
            <w:pPr>
              <w:rPr>
                <w:b/>
                <w:sz w:val="40"/>
                <w:szCs w:val="40"/>
              </w:rPr>
            </w:pPr>
          </w:p>
        </w:tc>
      </w:tr>
    </w:tbl>
    <w:p w:rsidR="005E4E3E" w:rsidRPr="004776CD" w:rsidRDefault="005E4E3E">
      <w:pPr>
        <w:rPr>
          <w:b/>
          <w:sz w:val="40"/>
          <w:szCs w:val="40"/>
        </w:rPr>
      </w:pPr>
    </w:p>
    <w:sectPr w:rsidR="005E4E3E" w:rsidRPr="00477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F72DF"/>
    <w:multiLevelType w:val="hybridMultilevel"/>
    <w:tmpl w:val="70D04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CD"/>
    <w:rsid w:val="0005266B"/>
    <w:rsid w:val="00063556"/>
    <w:rsid w:val="000919BE"/>
    <w:rsid w:val="000E7E99"/>
    <w:rsid w:val="00115D36"/>
    <w:rsid w:val="001162B6"/>
    <w:rsid w:val="00157AF0"/>
    <w:rsid w:val="002827D6"/>
    <w:rsid w:val="00290BA4"/>
    <w:rsid w:val="00291B55"/>
    <w:rsid w:val="002A64B0"/>
    <w:rsid w:val="0030445A"/>
    <w:rsid w:val="00327360"/>
    <w:rsid w:val="003B2569"/>
    <w:rsid w:val="003B5B34"/>
    <w:rsid w:val="00475804"/>
    <w:rsid w:val="004776CD"/>
    <w:rsid w:val="004C0A37"/>
    <w:rsid w:val="004D2234"/>
    <w:rsid w:val="005D148E"/>
    <w:rsid w:val="005E4E3E"/>
    <w:rsid w:val="00626E2A"/>
    <w:rsid w:val="00647B2C"/>
    <w:rsid w:val="00663E8F"/>
    <w:rsid w:val="00667AA4"/>
    <w:rsid w:val="00676FCF"/>
    <w:rsid w:val="006E2FF0"/>
    <w:rsid w:val="007173E1"/>
    <w:rsid w:val="00754CE3"/>
    <w:rsid w:val="00795A76"/>
    <w:rsid w:val="00822C03"/>
    <w:rsid w:val="00845860"/>
    <w:rsid w:val="008962ED"/>
    <w:rsid w:val="008D4C02"/>
    <w:rsid w:val="0092209A"/>
    <w:rsid w:val="00926364"/>
    <w:rsid w:val="00934491"/>
    <w:rsid w:val="00946B27"/>
    <w:rsid w:val="00997F96"/>
    <w:rsid w:val="00A31086"/>
    <w:rsid w:val="00A6597A"/>
    <w:rsid w:val="00A936A7"/>
    <w:rsid w:val="00AE64AD"/>
    <w:rsid w:val="00C1238F"/>
    <w:rsid w:val="00CA1574"/>
    <w:rsid w:val="00CC247E"/>
    <w:rsid w:val="00E43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E3FA"/>
  <w15:chartTrackingRefBased/>
  <w15:docId w15:val="{3F8C0536-10F9-4DA9-824F-961A7F6D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77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C0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989</Words>
  <Characters>5839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zustrebon.cz</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35</cp:revision>
  <dcterms:created xsi:type="dcterms:W3CDTF">2020-03-20T13:38:00Z</dcterms:created>
  <dcterms:modified xsi:type="dcterms:W3CDTF">2020-03-22T13:04:00Z</dcterms:modified>
</cp:coreProperties>
</file>